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27311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065090D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F190233" w14:textId="77777777" w:rsidR="00630922" w:rsidRPr="00124D0A" w:rsidRDefault="00630922" w:rsidP="00337D49">
      <w:pPr>
        <w:spacing w:line="276" w:lineRule="auto"/>
        <w:ind w:left="5672"/>
        <w:jc w:val="both"/>
        <w:rPr>
          <w:rFonts w:ascii="Arial" w:hAnsi="Arial" w:cs="Arial"/>
          <w:noProof/>
          <w:sz w:val="22"/>
          <w:szCs w:val="22"/>
        </w:rPr>
      </w:pPr>
      <w:r w:rsidRPr="00124D0A">
        <w:rPr>
          <w:rFonts w:ascii="Arial" w:hAnsi="Arial" w:cs="Arial"/>
          <w:noProof/>
          <w:sz w:val="22"/>
          <w:szCs w:val="22"/>
        </w:rPr>
        <w:t>Łódź, dnia _____________ 2022 roku</w:t>
      </w:r>
    </w:p>
    <w:p w14:paraId="5D764D7F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1E87DB5A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F6D9D8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MAKiS/        /2022 </w:t>
      </w:r>
    </w:p>
    <w:p w14:paraId="05101E9F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73637F" w14:textId="77777777" w:rsidR="00630922" w:rsidRPr="00124D0A" w:rsidRDefault="00630922" w:rsidP="00281FE8">
      <w:pPr>
        <w:spacing w:line="276" w:lineRule="auto"/>
        <w:ind w:left="5245"/>
        <w:jc w:val="both"/>
        <w:rPr>
          <w:rFonts w:ascii="Arial" w:hAnsi="Arial" w:cs="Arial"/>
          <w:i/>
          <w:sz w:val="22"/>
          <w:szCs w:val="22"/>
        </w:rPr>
      </w:pPr>
      <w:r w:rsidRPr="00124D0A">
        <w:rPr>
          <w:rFonts w:ascii="Arial" w:hAnsi="Arial" w:cs="Arial"/>
          <w:i/>
          <w:sz w:val="22"/>
          <w:szCs w:val="22"/>
        </w:rPr>
        <w:t>(Nazwa Wykonawcy)</w:t>
      </w:r>
    </w:p>
    <w:p w14:paraId="23BCDFA5" w14:textId="77777777" w:rsidR="00630922" w:rsidRPr="00124D0A" w:rsidRDefault="00630922" w:rsidP="00281FE8">
      <w:pPr>
        <w:spacing w:line="276" w:lineRule="auto"/>
        <w:ind w:left="5245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i/>
          <w:sz w:val="22"/>
          <w:szCs w:val="22"/>
        </w:rPr>
        <w:t>(adres Wykonawcy)</w:t>
      </w:r>
    </w:p>
    <w:p w14:paraId="1FDC94FC" w14:textId="77777777" w:rsidR="00630922" w:rsidRPr="00124D0A" w:rsidRDefault="00630922" w:rsidP="00281FE8">
      <w:pPr>
        <w:spacing w:line="276" w:lineRule="auto"/>
        <w:ind w:left="5245"/>
        <w:jc w:val="both"/>
        <w:rPr>
          <w:rFonts w:ascii="Arial" w:hAnsi="Arial" w:cs="Arial"/>
          <w:i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(e-mail Wykonawcy) </w:t>
      </w:r>
      <w:r w:rsidRPr="00124D0A">
        <w:rPr>
          <w:rFonts w:ascii="Arial" w:hAnsi="Arial" w:cs="Arial"/>
          <w:i/>
          <w:sz w:val="22"/>
          <w:szCs w:val="22"/>
        </w:rPr>
        <w:t xml:space="preserve"> </w:t>
      </w:r>
    </w:p>
    <w:p w14:paraId="6C4C4B6E" w14:textId="77777777" w:rsidR="00630922" w:rsidRPr="00124D0A" w:rsidRDefault="00630922" w:rsidP="001730AF">
      <w:pPr>
        <w:rPr>
          <w:rFonts w:ascii="Arial" w:hAnsi="Arial" w:cs="Arial"/>
          <w:sz w:val="20"/>
          <w:szCs w:val="20"/>
        </w:rPr>
      </w:pPr>
    </w:p>
    <w:p w14:paraId="45F6AA87" w14:textId="77777777" w:rsidR="00630922" w:rsidRPr="00124D0A" w:rsidRDefault="00630922" w:rsidP="001730AF">
      <w:pPr>
        <w:rPr>
          <w:rFonts w:ascii="Arial" w:hAnsi="Arial" w:cs="Arial"/>
          <w:sz w:val="20"/>
          <w:szCs w:val="20"/>
        </w:rPr>
      </w:pPr>
    </w:p>
    <w:p w14:paraId="22F8E8B8" w14:textId="77777777" w:rsidR="00630922" w:rsidRPr="00124D0A" w:rsidRDefault="00630922" w:rsidP="001730AF">
      <w:pPr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Dotyczy: przetargu na najem pomieszczeń restauracji i magazynów zlokalizowanych w trybunie </w:t>
      </w:r>
    </w:p>
    <w:p w14:paraId="42048EFE" w14:textId="77777777" w:rsidR="00630922" w:rsidRPr="00124D0A" w:rsidRDefault="00630922" w:rsidP="00281FE8">
      <w:pPr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ab/>
        <w:t xml:space="preserve">   zachodniej Stadionu Miejskiego przy al. Unii Lubelskiej 2 w Łodzi. </w:t>
      </w:r>
    </w:p>
    <w:p w14:paraId="43EE904C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228E46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B8E506" w14:textId="77777777" w:rsidR="00630922" w:rsidRPr="00124D0A" w:rsidRDefault="00630922" w:rsidP="00337D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Miejska Arena Kultury i Sportu Sp. z o.o. (MAKiS) zaprasza do złożenia oferty w przetargu na najem pomieszczeń restauracji i magazynów restauracji zlokalizowanych w części trybuny zachodniej Stadionu Miejskiego przy al. Unii Lubelskiej 2 w Łodzi. </w:t>
      </w:r>
    </w:p>
    <w:p w14:paraId="3A370FF7" w14:textId="77777777" w:rsidR="00630922" w:rsidRPr="00124D0A" w:rsidRDefault="00630922" w:rsidP="00337D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Właścicielem obiektu zlokalizowanego w Łodzi przy al. Unii Lubelskiej 2 (al. Bandurskiego 7) jest Miasto Łódź. </w:t>
      </w:r>
    </w:p>
    <w:p w14:paraId="6D6C4913" w14:textId="77777777" w:rsidR="00630922" w:rsidRPr="00C57776" w:rsidRDefault="00630922" w:rsidP="00337D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Dzierżawcą nieruchomości jest Miejska Arena Kultury i Sportu Sp. Z o.o. z siedzibą w Łodzi przy </w:t>
      </w:r>
      <w:r w:rsidRPr="00C57776">
        <w:rPr>
          <w:rFonts w:ascii="Arial" w:hAnsi="Arial" w:cs="Arial"/>
          <w:sz w:val="22"/>
          <w:szCs w:val="22"/>
        </w:rPr>
        <w:t xml:space="preserve">al. Bandurskiego 7. </w:t>
      </w:r>
    </w:p>
    <w:p w14:paraId="6E3C4FA4" w14:textId="77777777" w:rsidR="00630922" w:rsidRPr="00C57776" w:rsidRDefault="00630922" w:rsidP="00337D49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7776">
        <w:rPr>
          <w:rFonts w:ascii="Arial" w:hAnsi="Arial" w:cs="Arial"/>
          <w:sz w:val="22"/>
          <w:szCs w:val="22"/>
        </w:rPr>
        <w:t>Powierzchnia wynajmowana wynosi 897,57m</w:t>
      </w:r>
      <w:r w:rsidRPr="00C57776">
        <w:rPr>
          <w:rFonts w:ascii="Arial" w:hAnsi="Arial" w:cs="Arial"/>
          <w:sz w:val="22"/>
          <w:szCs w:val="22"/>
          <w:vertAlign w:val="superscript"/>
        </w:rPr>
        <w:t>2</w:t>
      </w:r>
      <w:r w:rsidRPr="00C57776">
        <w:rPr>
          <w:rFonts w:ascii="Arial" w:hAnsi="Arial" w:cs="Arial"/>
          <w:sz w:val="22"/>
          <w:szCs w:val="22"/>
        </w:rPr>
        <w:t xml:space="preserve"> z czego 795,25m</w:t>
      </w:r>
      <w:r w:rsidRPr="00C57776">
        <w:rPr>
          <w:rFonts w:ascii="Arial" w:hAnsi="Arial" w:cs="Arial"/>
          <w:sz w:val="22"/>
          <w:szCs w:val="22"/>
          <w:vertAlign w:val="superscript"/>
        </w:rPr>
        <w:t>2</w:t>
      </w:r>
      <w:r w:rsidRPr="00C57776">
        <w:rPr>
          <w:rFonts w:ascii="Arial" w:hAnsi="Arial" w:cs="Arial"/>
          <w:sz w:val="22"/>
          <w:szCs w:val="22"/>
        </w:rPr>
        <w:t xml:space="preserve"> stanowią pomieszczenia restauracji na poziomie „+</w:t>
      </w:r>
      <w:smartTag w:uri="urn:schemas-microsoft-com:office:smarttags" w:element="metricconverter">
        <w:smartTagPr>
          <w:attr w:name="ProductID" w:val="1”"/>
        </w:smartTagPr>
        <w:r w:rsidRPr="00C57776">
          <w:rPr>
            <w:rFonts w:ascii="Arial" w:hAnsi="Arial" w:cs="Arial"/>
            <w:sz w:val="22"/>
            <w:szCs w:val="22"/>
          </w:rPr>
          <w:t>1”</w:t>
        </w:r>
      </w:smartTag>
      <w:r w:rsidRPr="00C57776">
        <w:rPr>
          <w:rFonts w:ascii="Arial" w:hAnsi="Arial" w:cs="Arial"/>
          <w:sz w:val="22"/>
          <w:szCs w:val="22"/>
        </w:rPr>
        <w:t xml:space="preserve"> a 102,32m</w:t>
      </w:r>
      <w:r w:rsidRPr="00C57776">
        <w:rPr>
          <w:rFonts w:ascii="Arial" w:hAnsi="Arial" w:cs="Arial"/>
          <w:sz w:val="22"/>
          <w:szCs w:val="22"/>
          <w:vertAlign w:val="superscript"/>
        </w:rPr>
        <w:t>2</w:t>
      </w:r>
      <w:r w:rsidRPr="00C57776">
        <w:rPr>
          <w:rFonts w:ascii="Arial" w:hAnsi="Arial" w:cs="Arial"/>
          <w:sz w:val="22"/>
          <w:szCs w:val="22"/>
        </w:rPr>
        <w:t xml:space="preserve"> pomieszczenia magazynu na poziomie „-</w:t>
      </w:r>
      <w:smartTag w:uri="urn:schemas-microsoft-com:office:smarttags" w:element="metricconverter">
        <w:smartTagPr>
          <w:attr w:name="ProductID" w:val="1”"/>
        </w:smartTagPr>
        <w:r w:rsidRPr="00C57776">
          <w:rPr>
            <w:rFonts w:ascii="Arial" w:hAnsi="Arial" w:cs="Arial"/>
            <w:sz w:val="22"/>
            <w:szCs w:val="22"/>
          </w:rPr>
          <w:t>1”</w:t>
        </w:r>
      </w:smartTag>
      <w:r w:rsidRPr="00C57776">
        <w:rPr>
          <w:rFonts w:ascii="Arial" w:hAnsi="Arial" w:cs="Arial"/>
          <w:sz w:val="22"/>
          <w:szCs w:val="22"/>
        </w:rPr>
        <w:t xml:space="preserve">. Połączenie pomiędzy poziomami windą towarową. </w:t>
      </w:r>
    </w:p>
    <w:p w14:paraId="1AC83C98" w14:textId="77777777" w:rsidR="00630922" w:rsidRPr="00C57776" w:rsidRDefault="00630922" w:rsidP="00337D49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7776">
        <w:rPr>
          <w:rFonts w:ascii="Arial" w:hAnsi="Arial" w:cs="Arial"/>
          <w:sz w:val="22"/>
          <w:szCs w:val="22"/>
        </w:rPr>
        <w:t xml:space="preserve">Wyposażenie pomieszczeń należy do Najemcy. </w:t>
      </w:r>
    </w:p>
    <w:p w14:paraId="0EC949FF" w14:textId="77777777" w:rsidR="00630922" w:rsidRPr="00C57776" w:rsidRDefault="00630922" w:rsidP="00AE1893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2866A5" w14:textId="77777777" w:rsidR="00630922" w:rsidRPr="00C57776" w:rsidRDefault="00630922" w:rsidP="00BC5EB3">
      <w:pPr>
        <w:rPr>
          <w:rFonts w:ascii="Arial" w:hAnsi="Arial" w:cs="Arial"/>
          <w:sz w:val="22"/>
          <w:szCs w:val="22"/>
          <w:lang w:eastAsia="en-US"/>
        </w:rPr>
      </w:pPr>
      <w:r w:rsidRPr="00C57776">
        <w:rPr>
          <w:rFonts w:ascii="Arial" w:hAnsi="Arial" w:cs="Arial"/>
          <w:sz w:val="22"/>
          <w:szCs w:val="22"/>
          <w:lang w:eastAsia="en-US"/>
        </w:rPr>
        <w:t xml:space="preserve">Wynajmujący prosi o padanie w ofercie stawki czynszu najmu </w:t>
      </w:r>
      <w:smartTag w:uri="urn:schemas-microsoft-com:office:smarttags" w:element="metricconverter">
        <w:smartTagPr>
          <w:attr w:name="ProductID" w:val="1 m2"/>
        </w:smartTagPr>
        <w:r w:rsidRPr="00C57776">
          <w:rPr>
            <w:rFonts w:ascii="Arial" w:hAnsi="Arial" w:cs="Arial"/>
            <w:sz w:val="22"/>
            <w:szCs w:val="22"/>
            <w:lang w:eastAsia="en-US"/>
          </w:rPr>
          <w:t>1 m</w:t>
        </w:r>
        <w:r w:rsidRPr="00C57776">
          <w:rPr>
            <w:rFonts w:ascii="Arial" w:hAnsi="Arial" w:cs="Arial"/>
            <w:sz w:val="22"/>
            <w:szCs w:val="22"/>
            <w:vertAlign w:val="superscript"/>
            <w:lang w:eastAsia="en-US"/>
          </w:rPr>
          <w:t>2</w:t>
        </w:r>
      </w:smartTag>
      <w:r w:rsidRPr="00C57776">
        <w:rPr>
          <w:rFonts w:ascii="Arial" w:hAnsi="Arial" w:cs="Arial"/>
          <w:sz w:val="22"/>
          <w:szCs w:val="22"/>
          <w:lang w:eastAsia="en-US"/>
        </w:rPr>
        <w:t xml:space="preserve"> powierzchni użytkowej:</w:t>
      </w:r>
    </w:p>
    <w:p w14:paraId="37F6ABD2" w14:textId="77777777" w:rsidR="00630922" w:rsidRPr="00C57776" w:rsidRDefault="00630922" w:rsidP="00C53856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r w:rsidRPr="00C57776">
        <w:rPr>
          <w:rFonts w:ascii="Arial" w:hAnsi="Arial" w:cs="Arial"/>
          <w:sz w:val="22"/>
          <w:szCs w:val="22"/>
          <w:lang w:eastAsia="en-US"/>
        </w:rPr>
        <w:t>stawka netto: _______________ zł/m</w:t>
      </w:r>
      <w:r w:rsidRPr="00C57776">
        <w:rPr>
          <w:rFonts w:ascii="Arial" w:hAnsi="Arial" w:cs="Arial"/>
          <w:sz w:val="22"/>
          <w:szCs w:val="22"/>
          <w:vertAlign w:val="superscript"/>
          <w:lang w:eastAsia="en-US"/>
        </w:rPr>
        <w:t>2</w:t>
      </w:r>
    </w:p>
    <w:p w14:paraId="0D2A7600" w14:textId="424EDAA2" w:rsidR="00630922" w:rsidRPr="00C57776" w:rsidRDefault="000F5395" w:rsidP="00C53856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r w:rsidRPr="00C57776">
        <w:rPr>
          <w:rFonts w:ascii="Arial" w:hAnsi="Arial" w:cs="Arial"/>
          <w:kern w:val="22"/>
          <w:sz w:val="22"/>
          <w:szCs w:val="22"/>
          <w:lang w:eastAsia="en-US"/>
        </w:rPr>
        <w:t>dzienny</w:t>
      </w:r>
      <w:r w:rsidR="00630922" w:rsidRPr="00C57776">
        <w:rPr>
          <w:rFonts w:ascii="Arial" w:hAnsi="Arial" w:cs="Arial"/>
          <w:sz w:val="22"/>
          <w:szCs w:val="22"/>
          <w:lang w:eastAsia="en-US"/>
        </w:rPr>
        <w:t xml:space="preserve"> czynsz najmu netto: stawka x liczba m</w:t>
      </w:r>
      <w:r w:rsidR="00630922" w:rsidRPr="00C57776">
        <w:rPr>
          <w:rFonts w:ascii="Arial" w:hAnsi="Arial" w:cs="Arial"/>
          <w:sz w:val="22"/>
          <w:szCs w:val="22"/>
          <w:vertAlign w:val="superscript"/>
          <w:lang w:eastAsia="en-US"/>
        </w:rPr>
        <w:t>2</w:t>
      </w:r>
      <w:r w:rsidR="00630922" w:rsidRPr="00C57776">
        <w:rPr>
          <w:rFonts w:ascii="Arial" w:hAnsi="Arial" w:cs="Arial"/>
          <w:sz w:val="22"/>
          <w:szCs w:val="22"/>
          <w:lang w:eastAsia="en-US"/>
        </w:rPr>
        <w:t>= __________________ zł</w:t>
      </w:r>
      <w:r w:rsidRPr="00C57776">
        <w:rPr>
          <w:rFonts w:ascii="Arial" w:hAnsi="Arial" w:cs="Arial"/>
          <w:sz w:val="22"/>
          <w:szCs w:val="22"/>
          <w:lang w:eastAsia="en-US"/>
        </w:rPr>
        <w:t>/miesiąc</w:t>
      </w:r>
    </w:p>
    <w:p w14:paraId="30FDA841" w14:textId="77777777" w:rsidR="00630922" w:rsidRPr="00C57776" w:rsidRDefault="00630922" w:rsidP="00BB3491">
      <w:pPr>
        <w:rPr>
          <w:rFonts w:ascii="Arial" w:hAnsi="Arial" w:cs="Arial"/>
          <w:sz w:val="22"/>
          <w:szCs w:val="22"/>
          <w:lang w:eastAsia="en-US"/>
        </w:rPr>
      </w:pPr>
      <w:bookmarkStart w:id="0" w:name="_Hlk94087800"/>
    </w:p>
    <w:p w14:paraId="754EBE42" w14:textId="1959E07A" w:rsidR="00C57776" w:rsidRPr="00C57776" w:rsidRDefault="000F5395" w:rsidP="00C57776">
      <w:pPr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C57776">
        <w:rPr>
          <w:rFonts w:ascii="Arial" w:hAnsi="Arial" w:cs="Arial"/>
          <w:sz w:val="22"/>
          <w:szCs w:val="22"/>
          <w:lang w:eastAsia="en-US"/>
        </w:rPr>
        <w:t>Najemca zobowiązany jest do wpłacenia w</w:t>
      </w:r>
      <w:r w:rsidR="00630922" w:rsidRPr="00C57776">
        <w:rPr>
          <w:rFonts w:ascii="Arial" w:hAnsi="Arial" w:cs="Arial"/>
          <w:sz w:val="22"/>
          <w:szCs w:val="22"/>
          <w:lang w:eastAsia="en-US"/>
        </w:rPr>
        <w:t xml:space="preserve">adium </w:t>
      </w:r>
      <w:r w:rsidRPr="00C57776">
        <w:rPr>
          <w:rFonts w:ascii="Arial" w:hAnsi="Arial" w:cs="Arial"/>
          <w:sz w:val="22"/>
          <w:szCs w:val="22"/>
          <w:lang w:eastAsia="en-US"/>
        </w:rPr>
        <w:t>w wysokości</w:t>
      </w:r>
      <w:r w:rsidR="00630922" w:rsidRPr="00C57776">
        <w:rPr>
          <w:rFonts w:ascii="Arial" w:hAnsi="Arial" w:cs="Arial"/>
          <w:sz w:val="22"/>
          <w:szCs w:val="22"/>
          <w:lang w:eastAsia="en-US"/>
        </w:rPr>
        <w:t xml:space="preserve"> 5.000,00</w:t>
      </w:r>
      <w:r w:rsidRPr="00C577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30922" w:rsidRPr="00C57776">
        <w:rPr>
          <w:rFonts w:ascii="Arial" w:hAnsi="Arial" w:cs="Arial"/>
          <w:sz w:val="22"/>
          <w:szCs w:val="22"/>
          <w:lang w:eastAsia="en-US"/>
        </w:rPr>
        <w:t>zł</w:t>
      </w:r>
      <w:r w:rsidRPr="00C577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9429F" w:rsidRPr="00C57776">
        <w:rPr>
          <w:rFonts w:ascii="Arial" w:hAnsi="Arial" w:cs="Arial"/>
          <w:sz w:val="22"/>
          <w:szCs w:val="22"/>
          <w:lang w:eastAsia="en-US"/>
        </w:rPr>
        <w:t xml:space="preserve">na konto </w:t>
      </w:r>
      <w:r w:rsidR="00C57776" w:rsidRPr="00C57776">
        <w:rPr>
          <w:rFonts w:ascii="Arial" w:hAnsi="Arial" w:cs="Arial"/>
          <w:sz w:val="22"/>
          <w:szCs w:val="22"/>
        </w:rPr>
        <w:t xml:space="preserve">PKO BP SA   </w:t>
      </w:r>
      <w:r w:rsidR="00C57776" w:rsidRPr="00C577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9429F" w:rsidRPr="00C57776">
        <w:rPr>
          <w:rFonts w:ascii="Arial" w:hAnsi="Arial" w:cs="Arial"/>
          <w:sz w:val="22"/>
          <w:szCs w:val="22"/>
          <w:lang w:eastAsia="en-US"/>
        </w:rPr>
        <w:t>nr</w:t>
      </w:r>
      <w:r w:rsidR="00C57776" w:rsidRPr="00C57776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="00C57776" w:rsidRPr="00C57776">
        <w:rPr>
          <w:rFonts w:ascii="Arial" w:hAnsi="Arial" w:cs="Arial"/>
          <w:sz w:val="22"/>
          <w:szCs w:val="22"/>
        </w:rPr>
        <w:t>55</w:t>
      </w:r>
      <w:r w:rsidR="00C57776">
        <w:rPr>
          <w:rFonts w:ascii="Arial" w:hAnsi="Arial" w:cs="Arial"/>
          <w:sz w:val="22"/>
          <w:szCs w:val="22"/>
        </w:rPr>
        <w:t xml:space="preserve"> </w:t>
      </w:r>
      <w:r w:rsidR="00C57776" w:rsidRPr="00C57776">
        <w:rPr>
          <w:rFonts w:ascii="Arial" w:hAnsi="Arial" w:cs="Arial"/>
          <w:sz w:val="22"/>
          <w:szCs w:val="22"/>
        </w:rPr>
        <w:t>1020 3352 0000 1502 0248 4863</w:t>
      </w:r>
    </w:p>
    <w:p w14:paraId="60F6966C" w14:textId="68E5ED8C" w:rsidR="00630922" w:rsidRPr="00124D0A" w:rsidRDefault="00630922" w:rsidP="00BB3491">
      <w:pPr>
        <w:rPr>
          <w:rFonts w:ascii="Arial" w:hAnsi="Arial" w:cs="Arial"/>
          <w:sz w:val="22"/>
          <w:szCs w:val="22"/>
          <w:lang w:eastAsia="en-US"/>
        </w:rPr>
      </w:pPr>
    </w:p>
    <w:p w14:paraId="6EF5A09F" w14:textId="6C93ED03" w:rsidR="00630922" w:rsidRPr="00124D0A" w:rsidRDefault="00630922" w:rsidP="00BB3491">
      <w:pPr>
        <w:rPr>
          <w:rFonts w:ascii="Arial" w:hAnsi="Arial" w:cs="Arial"/>
          <w:sz w:val="22"/>
          <w:szCs w:val="22"/>
          <w:lang w:eastAsia="en-US"/>
        </w:rPr>
      </w:pPr>
      <w:r w:rsidRPr="00124D0A">
        <w:rPr>
          <w:rFonts w:ascii="Arial" w:hAnsi="Arial" w:cs="Arial"/>
          <w:sz w:val="22"/>
          <w:szCs w:val="22"/>
          <w:lang w:eastAsia="en-US"/>
        </w:rPr>
        <w:t>Zabezpieczenie należytego wykonania umowy w wysokości miesięcznego czynszu</w:t>
      </w:r>
      <w:r w:rsidR="0089429F" w:rsidRPr="00124D0A">
        <w:rPr>
          <w:rFonts w:ascii="Arial" w:hAnsi="Arial" w:cs="Arial"/>
          <w:sz w:val="22"/>
          <w:szCs w:val="22"/>
          <w:lang w:eastAsia="en-US"/>
        </w:rPr>
        <w:t xml:space="preserve"> będzie wpłacone przez Najemcę, który wygrał przetarg, przed zawarciem umowy. </w:t>
      </w:r>
    </w:p>
    <w:p w14:paraId="1F1D6211" w14:textId="77777777" w:rsidR="0089429F" w:rsidRPr="00124D0A" w:rsidRDefault="0089429F" w:rsidP="00BB3491">
      <w:pPr>
        <w:rPr>
          <w:rFonts w:ascii="Arial" w:hAnsi="Arial" w:cs="Arial"/>
          <w:sz w:val="22"/>
          <w:szCs w:val="22"/>
          <w:lang w:eastAsia="en-US"/>
        </w:rPr>
      </w:pPr>
    </w:p>
    <w:p w14:paraId="434CAE95" w14:textId="43F31315" w:rsidR="00630922" w:rsidRPr="00124D0A" w:rsidRDefault="00630922" w:rsidP="0089429F">
      <w:pPr>
        <w:jc w:val="both"/>
        <w:rPr>
          <w:rFonts w:ascii="Arial" w:hAnsi="Arial" w:cs="Arial"/>
          <w:kern w:val="22"/>
          <w:sz w:val="22"/>
          <w:szCs w:val="22"/>
          <w:lang w:eastAsia="en-US"/>
        </w:rPr>
      </w:pPr>
      <w:r w:rsidRPr="00124D0A">
        <w:rPr>
          <w:rFonts w:ascii="Arial" w:hAnsi="Arial" w:cs="Arial"/>
          <w:sz w:val="22"/>
          <w:szCs w:val="22"/>
          <w:lang w:eastAsia="en-US"/>
        </w:rPr>
        <w:t xml:space="preserve">Podczas wymagających tego imprez Wynajmujący zastrzega sobie prawo do zamknięcia restauracji. Za czas zamknięcia restauracji podczas imprezy Najemcy przysługuje obniżka czynszu </w:t>
      </w:r>
      <w:r w:rsidRPr="00124D0A">
        <w:rPr>
          <w:rFonts w:ascii="Arial" w:hAnsi="Arial" w:cs="Arial"/>
          <w:kern w:val="22"/>
          <w:sz w:val="22"/>
          <w:szCs w:val="22"/>
          <w:lang w:eastAsia="en-US"/>
        </w:rPr>
        <w:t>w wysokości 1/30 miesięcznej stawki czynszu najmu za każdy dzień trwania imprezy.</w:t>
      </w:r>
    </w:p>
    <w:bookmarkEnd w:id="0"/>
    <w:p w14:paraId="768584ED" w14:textId="4DC5C2F4" w:rsidR="00630922" w:rsidRPr="00124D0A" w:rsidRDefault="00630922" w:rsidP="0089429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24D0A">
        <w:rPr>
          <w:rFonts w:ascii="Arial" w:hAnsi="Arial" w:cs="Arial"/>
          <w:sz w:val="22"/>
          <w:szCs w:val="22"/>
          <w:lang w:eastAsia="en-US"/>
        </w:rPr>
        <w:t>Stawka czynszu najmu nie zawiera podatku od nieruchomości, którym Najemca będzie dodatkowo obciążany przez Wynajmującego</w:t>
      </w:r>
      <w:r w:rsidR="0089429F" w:rsidRPr="00124D0A">
        <w:rPr>
          <w:rFonts w:ascii="Arial" w:hAnsi="Arial" w:cs="Arial"/>
          <w:sz w:val="22"/>
          <w:szCs w:val="22"/>
          <w:lang w:eastAsia="en-US"/>
        </w:rPr>
        <w:t>.</w:t>
      </w:r>
    </w:p>
    <w:p w14:paraId="7B4964F7" w14:textId="77777777" w:rsidR="00630922" w:rsidRPr="00124D0A" w:rsidRDefault="00630922" w:rsidP="00AE1893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94088388"/>
      <w:r w:rsidRPr="00124D0A">
        <w:rPr>
          <w:rFonts w:ascii="Arial" w:hAnsi="Arial" w:cs="Arial"/>
          <w:sz w:val="22"/>
          <w:szCs w:val="22"/>
        </w:rPr>
        <w:t xml:space="preserve">Wynajmujący przewiduje zawarcie umowy na okres do 26.10.2030 r.  </w:t>
      </w:r>
    </w:p>
    <w:bookmarkEnd w:id="1"/>
    <w:p w14:paraId="49B35516" w14:textId="77777777" w:rsidR="00630922" w:rsidRPr="00124D0A" w:rsidRDefault="00630922" w:rsidP="00AE1893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Należność za zużycie energii elektrycznej i wody będą naliczane osobno na podstawie liczników i fakturowane na Najemcę. </w:t>
      </w:r>
    </w:p>
    <w:p w14:paraId="7FD4027B" w14:textId="77777777" w:rsidR="00630922" w:rsidRPr="00124D0A" w:rsidRDefault="00630922" w:rsidP="00AE1893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lastRenderedPageBreak/>
        <w:t xml:space="preserve">Należność za c.o. będzie rozliczne udziałem powierzchni najmu w powierzchni ogrzewanej obiektu. </w:t>
      </w:r>
    </w:p>
    <w:p w14:paraId="0370328E" w14:textId="77777777" w:rsidR="00630922" w:rsidRPr="00124D0A" w:rsidRDefault="00630922" w:rsidP="00AE1893">
      <w:pPr>
        <w:tabs>
          <w:tab w:val="left" w:pos="5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>Wysokość stawki najmu przewiduje się rewaloryzować 1 raz w roku na podstawie wskaźników GUS.</w:t>
      </w:r>
    </w:p>
    <w:p w14:paraId="02502D75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EC9A00" w14:textId="50B442C2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Ofertę z podaną ceną należy złożyć elektronicznie na adres </w:t>
      </w:r>
      <w:hyperlink r:id="rId7" w:history="1">
        <w:r w:rsidR="0089429F" w:rsidRPr="00124D0A">
          <w:rPr>
            <w:rStyle w:val="Hipercze"/>
            <w:rFonts w:ascii="Arial" w:hAnsi="Arial" w:cs="Arial"/>
            <w:color w:val="auto"/>
            <w:sz w:val="22"/>
            <w:szCs w:val="22"/>
          </w:rPr>
          <w:t>sekretariat@makis.pl</w:t>
        </w:r>
      </w:hyperlink>
      <w:r w:rsidR="0089429F" w:rsidRPr="00124D0A">
        <w:rPr>
          <w:rFonts w:ascii="Arial" w:hAnsi="Arial" w:cs="Arial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 xml:space="preserve">do godziny </w:t>
      </w:r>
      <w:r w:rsidR="0089429F" w:rsidRPr="00124D0A">
        <w:rPr>
          <w:rFonts w:ascii="Arial" w:hAnsi="Arial" w:cs="Arial"/>
          <w:sz w:val="22"/>
          <w:szCs w:val="22"/>
        </w:rPr>
        <w:t>10</w:t>
      </w:r>
      <w:r w:rsidR="0089429F" w:rsidRPr="00124D0A">
        <w:rPr>
          <w:rFonts w:ascii="Arial" w:hAnsi="Arial" w:cs="Arial"/>
          <w:sz w:val="22"/>
          <w:szCs w:val="22"/>
          <w:vertAlign w:val="superscript"/>
        </w:rPr>
        <w:t>00</w:t>
      </w:r>
      <w:r w:rsidRPr="00124D0A">
        <w:rPr>
          <w:rFonts w:ascii="Arial" w:hAnsi="Arial" w:cs="Arial"/>
          <w:sz w:val="22"/>
          <w:szCs w:val="22"/>
        </w:rPr>
        <w:t xml:space="preserve"> w dniu </w:t>
      </w:r>
      <w:r w:rsidR="005933D0">
        <w:rPr>
          <w:rFonts w:ascii="Arial" w:hAnsi="Arial" w:cs="Arial"/>
          <w:sz w:val="22"/>
          <w:szCs w:val="22"/>
        </w:rPr>
        <w:t>31</w:t>
      </w:r>
      <w:r w:rsidR="0089429F" w:rsidRPr="00124D0A">
        <w:rPr>
          <w:rFonts w:ascii="Arial" w:hAnsi="Arial" w:cs="Arial"/>
          <w:sz w:val="22"/>
          <w:szCs w:val="22"/>
        </w:rPr>
        <w:t>.0</w:t>
      </w:r>
      <w:r w:rsidR="005933D0">
        <w:rPr>
          <w:rFonts w:ascii="Arial" w:hAnsi="Arial" w:cs="Arial"/>
          <w:sz w:val="22"/>
          <w:szCs w:val="22"/>
        </w:rPr>
        <w:t>3</w:t>
      </w:r>
      <w:r w:rsidR="0089429F" w:rsidRPr="00124D0A">
        <w:rPr>
          <w:rFonts w:ascii="Arial" w:hAnsi="Arial" w:cs="Arial"/>
          <w:sz w:val="22"/>
          <w:szCs w:val="22"/>
        </w:rPr>
        <w:t>.2022 r.</w:t>
      </w:r>
      <w:r w:rsidRPr="00124D0A">
        <w:rPr>
          <w:rFonts w:ascii="Arial" w:hAnsi="Arial" w:cs="Arial"/>
          <w:sz w:val="22"/>
          <w:szCs w:val="22"/>
        </w:rPr>
        <w:t xml:space="preserve">  </w:t>
      </w:r>
    </w:p>
    <w:p w14:paraId="07DCCA32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5A2A0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>Do oferty należy załączyć:</w:t>
      </w:r>
    </w:p>
    <w:p w14:paraId="567CB262" w14:textId="77777777" w:rsidR="00630922" w:rsidRPr="00124D0A" w:rsidRDefault="00630922" w:rsidP="00AF705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>Oświadczenie, że Najemca ma pozwolenie na prowadzenie działalności gospodarczej w zakresie świadczenia usług gastronomicznych oraz posiada odpowiednią wiedzę i doświadczenie niezbędne do wykonywania przedmiotu</w:t>
      </w:r>
      <w:r w:rsidRPr="00124D0A">
        <w:rPr>
          <w:rFonts w:ascii="Arial" w:hAnsi="Arial" w:cs="Arial"/>
          <w:spacing w:val="-1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umowy.</w:t>
      </w:r>
    </w:p>
    <w:p w14:paraId="08D446C7" w14:textId="48F10515" w:rsidR="00630922" w:rsidRPr="00124D0A" w:rsidRDefault="00630922" w:rsidP="00AF705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>Wykaz prowadzonych</w:t>
      </w:r>
      <w:r w:rsidR="00124D0A" w:rsidRPr="00124D0A">
        <w:rPr>
          <w:rFonts w:ascii="Arial" w:hAnsi="Arial" w:cs="Arial"/>
          <w:sz w:val="22"/>
          <w:szCs w:val="22"/>
        </w:rPr>
        <w:t>,</w:t>
      </w:r>
      <w:r w:rsidRPr="00124D0A">
        <w:rPr>
          <w:rFonts w:ascii="Arial" w:hAnsi="Arial" w:cs="Arial"/>
          <w:sz w:val="22"/>
          <w:szCs w:val="22"/>
        </w:rPr>
        <w:t xml:space="preserve"> minimum 1</w:t>
      </w:r>
      <w:r w:rsidR="00124D0A" w:rsidRPr="00124D0A">
        <w:rPr>
          <w:rFonts w:ascii="Arial" w:hAnsi="Arial" w:cs="Arial"/>
          <w:sz w:val="22"/>
          <w:szCs w:val="22"/>
        </w:rPr>
        <w:t>,</w:t>
      </w:r>
      <w:r w:rsidRPr="00124D0A">
        <w:rPr>
          <w:rFonts w:ascii="Arial" w:hAnsi="Arial" w:cs="Arial"/>
          <w:spacing w:val="-12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w</w:t>
      </w:r>
      <w:r w:rsidRPr="00124D0A">
        <w:rPr>
          <w:rFonts w:ascii="Arial" w:hAnsi="Arial" w:cs="Arial"/>
          <w:spacing w:val="-15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ciągu ostatnich</w:t>
      </w:r>
      <w:r w:rsidRPr="00124D0A">
        <w:rPr>
          <w:rFonts w:ascii="Arial" w:hAnsi="Arial" w:cs="Arial"/>
          <w:spacing w:val="-15"/>
          <w:sz w:val="22"/>
          <w:szCs w:val="22"/>
        </w:rPr>
        <w:t xml:space="preserve"> </w:t>
      </w:r>
      <w:r w:rsidRPr="00124D0A">
        <w:rPr>
          <w:rFonts w:ascii="Arial" w:hAnsi="Arial" w:cs="Arial"/>
          <w:spacing w:val="-14"/>
          <w:sz w:val="22"/>
          <w:szCs w:val="22"/>
        </w:rPr>
        <w:t xml:space="preserve">3 </w:t>
      </w:r>
      <w:r w:rsidRPr="00124D0A">
        <w:rPr>
          <w:rFonts w:ascii="Arial" w:hAnsi="Arial" w:cs="Arial"/>
          <w:sz w:val="22"/>
          <w:szCs w:val="22"/>
        </w:rPr>
        <w:t>lat,</w:t>
      </w:r>
      <w:r w:rsidRPr="00124D0A">
        <w:rPr>
          <w:rFonts w:ascii="Arial" w:hAnsi="Arial" w:cs="Arial"/>
          <w:spacing w:val="-13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przez</w:t>
      </w:r>
      <w:r w:rsidRPr="00124D0A">
        <w:rPr>
          <w:rFonts w:ascii="Arial" w:hAnsi="Arial" w:cs="Arial"/>
          <w:spacing w:val="-15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okres</w:t>
      </w:r>
      <w:r w:rsidRPr="00124D0A">
        <w:rPr>
          <w:rFonts w:ascii="Arial" w:hAnsi="Arial" w:cs="Arial"/>
          <w:spacing w:val="-14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minimum 1 roku,</w:t>
      </w:r>
      <w:r w:rsidRPr="00124D0A">
        <w:rPr>
          <w:rFonts w:ascii="Arial" w:hAnsi="Arial" w:cs="Arial"/>
          <w:spacing w:val="-13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 xml:space="preserve"> restauracji lub wykonywanie produkcji</w:t>
      </w:r>
      <w:r w:rsidRPr="00124D0A">
        <w:rPr>
          <w:rFonts w:ascii="Arial" w:hAnsi="Arial" w:cs="Arial"/>
          <w:spacing w:val="-7"/>
          <w:sz w:val="22"/>
          <w:szCs w:val="22"/>
        </w:rPr>
        <w:t xml:space="preserve"> </w:t>
      </w:r>
      <w:r w:rsidRPr="00124D0A">
        <w:rPr>
          <w:rFonts w:ascii="Arial" w:hAnsi="Arial" w:cs="Arial"/>
          <w:sz w:val="22"/>
          <w:szCs w:val="22"/>
        </w:rPr>
        <w:t>gastronomicznej.</w:t>
      </w:r>
    </w:p>
    <w:p w14:paraId="52ABE65B" w14:textId="77777777" w:rsidR="00630922" w:rsidRPr="00124D0A" w:rsidRDefault="00630922" w:rsidP="00AF705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Potwierdzenie wpłacenia wadium w wysokości 5.000,00zł. Wadium musi być na koncie Wynajmującego przed otwarciem ofert. Wadium zostanie zwrócone po zawarciu umowy na najem lokalu lub po unieważnieniu postępowania. </w:t>
      </w:r>
    </w:p>
    <w:p w14:paraId="27B11564" w14:textId="77777777" w:rsidR="00630922" w:rsidRPr="00124D0A" w:rsidRDefault="00630922" w:rsidP="009E26B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  </w:t>
      </w:r>
    </w:p>
    <w:p w14:paraId="4F8E591F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Oferta zostanie odrzucona w przypadku braku któregokolwiek z załączników. </w:t>
      </w:r>
    </w:p>
    <w:p w14:paraId="22FDD228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3FE7A" w14:textId="351C006A" w:rsidR="00630922" w:rsidRPr="005933D0" w:rsidRDefault="00630922" w:rsidP="009B77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33D0">
        <w:rPr>
          <w:rFonts w:ascii="Arial" w:hAnsi="Arial" w:cs="Arial"/>
          <w:b/>
          <w:bCs/>
          <w:sz w:val="22"/>
          <w:szCs w:val="22"/>
        </w:rPr>
        <w:t xml:space="preserve">Jedynym kryterium oceny ofert dopuszczonych </w:t>
      </w:r>
      <w:r w:rsidR="007267BD" w:rsidRPr="005933D0">
        <w:rPr>
          <w:rFonts w:ascii="Arial" w:hAnsi="Arial" w:cs="Arial"/>
          <w:b/>
          <w:bCs/>
          <w:sz w:val="22"/>
          <w:szCs w:val="22"/>
        </w:rPr>
        <w:t>do konkursu będzie cena 1 m</w:t>
      </w:r>
      <w:r w:rsidR="007267BD" w:rsidRPr="005933D0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7267BD" w:rsidRPr="005933D0">
        <w:rPr>
          <w:rFonts w:ascii="Arial" w:hAnsi="Arial" w:cs="Arial"/>
          <w:b/>
          <w:bCs/>
          <w:sz w:val="22"/>
          <w:szCs w:val="22"/>
        </w:rPr>
        <w:t>. Za najkorzystniejszą uznana zostanie oferta Najemcy, który zaproponuje najwyższą stawkę netto za 1 m</w:t>
      </w:r>
      <w:r w:rsidR="007267BD" w:rsidRPr="005933D0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5933D0">
        <w:rPr>
          <w:rFonts w:ascii="Arial" w:hAnsi="Arial" w:cs="Arial"/>
          <w:b/>
          <w:bCs/>
          <w:sz w:val="22"/>
          <w:szCs w:val="22"/>
        </w:rPr>
        <w:t>.</w:t>
      </w:r>
    </w:p>
    <w:p w14:paraId="42F68621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848AEA" w14:textId="082A9481" w:rsidR="00630922" w:rsidRPr="005933D0" w:rsidRDefault="005933D0" w:rsidP="009B77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33D0">
        <w:rPr>
          <w:rFonts w:ascii="Arial" w:hAnsi="Arial" w:cs="Arial"/>
          <w:b/>
          <w:bCs/>
          <w:sz w:val="22"/>
          <w:szCs w:val="22"/>
        </w:rPr>
        <w:t>Wynajmujący zastrzega sobie możliwość unieważnienia przedmiotowego postępowania konkursowego bez podania przyczyny.</w:t>
      </w:r>
    </w:p>
    <w:p w14:paraId="25D1EE34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AC0767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A4AAF9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3FE0E9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41BF1" w14:textId="77777777" w:rsidR="00630922" w:rsidRPr="00124D0A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D0C976" w14:textId="77777777" w:rsidR="00630922" w:rsidRPr="00124D0A" w:rsidRDefault="00630922" w:rsidP="00337D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Załączniki: </w:t>
      </w:r>
    </w:p>
    <w:p w14:paraId="3ACD96B3" w14:textId="77777777" w:rsidR="00630922" w:rsidRPr="00124D0A" w:rsidRDefault="00630922" w:rsidP="00337D4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>Załącznik nr 1. Opis przedmiotu zamówienia</w:t>
      </w:r>
    </w:p>
    <w:p w14:paraId="7C1B1AE7" w14:textId="77777777" w:rsidR="00630922" w:rsidRPr="00124D0A" w:rsidRDefault="00630922" w:rsidP="009B77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 xml:space="preserve">Załącznik nr 2. Rzuty pomieszczeń </w:t>
      </w:r>
    </w:p>
    <w:p w14:paraId="36E413DE" w14:textId="77777777" w:rsidR="00630922" w:rsidRPr="00124D0A" w:rsidRDefault="00630922" w:rsidP="009B77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D0A">
        <w:rPr>
          <w:rFonts w:ascii="Arial" w:hAnsi="Arial" w:cs="Arial"/>
          <w:sz w:val="22"/>
          <w:szCs w:val="22"/>
        </w:rPr>
        <w:t>Załącznik nr 3. Projekt umowy</w:t>
      </w:r>
    </w:p>
    <w:p w14:paraId="66DB008A" w14:textId="77777777" w:rsidR="00630922" w:rsidRPr="00BF55E1" w:rsidRDefault="00630922" w:rsidP="009B77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30922" w:rsidRPr="00BF55E1" w:rsidSect="00337D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2410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72E0" w14:textId="77777777" w:rsidR="00A96BE9" w:rsidRDefault="00A96BE9">
      <w:r>
        <w:separator/>
      </w:r>
    </w:p>
  </w:endnote>
  <w:endnote w:type="continuationSeparator" w:id="0">
    <w:p w14:paraId="3E05E293" w14:textId="77777777" w:rsidR="00A96BE9" w:rsidRDefault="00A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E488" w14:textId="77777777" w:rsidR="00630922" w:rsidRDefault="006309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EF8D" w14:textId="77777777" w:rsidR="00630922" w:rsidRDefault="006309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CE23" w14:textId="77777777" w:rsidR="00630922" w:rsidRDefault="00630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5C3E" w14:textId="77777777" w:rsidR="00A96BE9" w:rsidRDefault="00A96BE9">
      <w:r>
        <w:separator/>
      </w:r>
    </w:p>
  </w:footnote>
  <w:footnote w:type="continuationSeparator" w:id="0">
    <w:p w14:paraId="36B7104F" w14:textId="77777777" w:rsidR="00A96BE9" w:rsidRDefault="00A9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F239" w14:textId="3B360A3F" w:rsidR="00630922" w:rsidRDefault="005933D0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728" behindDoc="1" locked="0" layoutInCell="1" allowOverlap="1" wp14:anchorId="48222CAF" wp14:editId="4402D1C3">
          <wp:simplePos x="0" y="0"/>
          <wp:positionH relativeFrom="column">
            <wp:align>center</wp:align>
          </wp:positionH>
          <wp:positionV relativeFrom="paragraph">
            <wp:posOffset>-696595</wp:posOffset>
          </wp:positionV>
          <wp:extent cx="7543165" cy="10666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C714" w14:textId="77777777" w:rsidR="00630922" w:rsidRDefault="006309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0BE"/>
    <w:multiLevelType w:val="hybridMultilevel"/>
    <w:tmpl w:val="C8283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E44"/>
    <w:multiLevelType w:val="hybridMultilevel"/>
    <w:tmpl w:val="D756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A2D46"/>
    <w:multiLevelType w:val="hybridMultilevel"/>
    <w:tmpl w:val="2AA0A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1B84"/>
    <w:multiLevelType w:val="hybridMultilevel"/>
    <w:tmpl w:val="A3E4D51C"/>
    <w:lvl w:ilvl="0" w:tplc="11925F84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34207"/>
    <w:multiLevelType w:val="hybridMultilevel"/>
    <w:tmpl w:val="5D68C414"/>
    <w:lvl w:ilvl="0" w:tplc="C2DE7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C7216C"/>
    <w:multiLevelType w:val="hybridMultilevel"/>
    <w:tmpl w:val="ACD4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501FE4"/>
    <w:multiLevelType w:val="hybridMultilevel"/>
    <w:tmpl w:val="2D94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3605D4"/>
    <w:multiLevelType w:val="hybridMultilevel"/>
    <w:tmpl w:val="CD0837DC"/>
    <w:lvl w:ilvl="0" w:tplc="4F9200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1A"/>
    <w:rsid w:val="000310D9"/>
    <w:rsid w:val="00037861"/>
    <w:rsid w:val="000442BF"/>
    <w:rsid w:val="00080CDC"/>
    <w:rsid w:val="0009045B"/>
    <w:rsid w:val="000C2F8A"/>
    <w:rsid w:val="000D5412"/>
    <w:rsid w:val="000F5395"/>
    <w:rsid w:val="00124D0A"/>
    <w:rsid w:val="001730AF"/>
    <w:rsid w:val="001B7F50"/>
    <w:rsid w:val="00233567"/>
    <w:rsid w:val="00256E0F"/>
    <w:rsid w:val="0027440E"/>
    <w:rsid w:val="00281FE8"/>
    <w:rsid w:val="002A0C4D"/>
    <w:rsid w:val="002F1915"/>
    <w:rsid w:val="00300375"/>
    <w:rsid w:val="00306DC3"/>
    <w:rsid w:val="003116E5"/>
    <w:rsid w:val="00337D49"/>
    <w:rsid w:val="00351FA5"/>
    <w:rsid w:val="0035313B"/>
    <w:rsid w:val="003D0686"/>
    <w:rsid w:val="003D2BC8"/>
    <w:rsid w:val="003D3DE1"/>
    <w:rsid w:val="004965DF"/>
    <w:rsid w:val="004D44B1"/>
    <w:rsid w:val="004E7601"/>
    <w:rsid w:val="0053171C"/>
    <w:rsid w:val="00592A64"/>
    <w:rsid w:val="005933D0"/>
    <w:rsid w:val="005B3673"/>
    <w:rsid w:val="005B78A6"/>
    <w:rsid w:val="005E1D17"/>
    <w:rsid w:val="00623B6F"/>
    <w:rsid w:val="00630922"/>
    <w:rsid w:val="00635B66"/>
    <w:rsid w:val="00640B06"/>
    <w:rsid w:val="00670205"/>
    <w:rsid w:val="006F54C9"/>
    <w:rsid w:val="007267BD"/>
    <w:rsid w:val="00733659"/>
    <w:rsid w:val="007A725B"/>
    <w:rsid w:val="007E2678"/>
    <w:rsid w:val="007E6EC9"/>
    <w:rsid w:val="008271F3"/>
    <w:rsid w:val="00841C38"/>
    <w:rsid w:val="0085697E"/>
    <w:rsid w:val="00883C4D"/>
    <w:rsid w:val="0089429F"/>
    <w:rsid w:val="008977AD"/>
    <w:rsid w:val="008D1393"/>
    <w:rsid w:val="008F7F6E"/>
    <w:rsid w:val="00904625"/>
    <w:rsid w:val="00905274"/>
    <w:rsid w:val="00954B29"/>
    <w:rsid w:val="00974C42"/>
    <w:rsid w:val="009B3415"/>
    <w:rsid w:val="009B7714"/>
    <w:rsid w:val="009C25F3"/>
    <w:rsid w:val="009E1AC2"/>
    <w:rsid w:val="009E26B3"/>
    <w:rsid w:val="00A336FC"/>
    <w:rsid w:val="00A62F88"/>
    <w:rsid w:val="00A7391A"/>
    <w:rsid w:val="00A85270"/>
    <w:rsid w:val="00A96BE9"/>
    <w:rsid w:val="00AA3774"/>
    <w:rsid w:val="00AD31D3"/>
    <w:rsid w:val="00AD3D8E"/>
    <w:rsid w:val="00AD6FB6"/>
    <w:rsid w:val="00AE1893"/>
    <w:rsid w:val="00AF6BD1"/>
    <w:rsid w:val="00AF7054"/>
    <w:rsid w:val="00B35071"/>
    <w:rsid w:val="00B36F83"/>
    <w:rsid w:val="00B623EA"/>
    <w:rsid w:val="00B658FE"/>
    <w:rsid w:val="00B67683"/>
    <w:rsid w:val="00BB3491"/>
    <w:rsid w:val="00BC5EB3"/>
    <w:rsid w:val="00BC686F"/>
    <w:rsid w:val="00BF0CB9"/>
    <w:rsid w:val="00BF55E1"/>
    <w:rsid w:val="00C33623"/>
    <w:rsid w:val="00C3709E"/>
    <w:rsid w:val="00C53856"/>
    <w:rsid w:val="00C57776"/>
    <w:rsid w:val="00C764C3"/>
    <w:rsid w:val="00C82EAD"/>
    <w:rsid w:val="00CA566E"/>
    <w:rsid w:val="00D001F2"/>
    <w:rsid w:val="00D71D04"/>
    <w:rsid w:val="00DB3F4C"/>
    <w:rsid w:val="00DD3290"/>
    <w:rsid w:val="00E15B78"/>
    <w:rsid w:val="00E819A1"/>
    <w:rsid w:val="00F1328A"/>
    <w:rsid w:val="00F33DF0"/>
    <w:rsid w:val="00F654FC"/>
    <w:rsid w:val="00F8264E"/>
    <w:rsid w:val="00F900F9"/>
    <w:rsid w:val="00F9048D"/>
    <w:rsid w:val="00F968A8"/>
    <w:rsid w:val="00FA2BCE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3752BE"/>
  <w15:docId w15:val="{4CE7632A-3728-4DD8-A252-5572059A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FB6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D6F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D6FB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9045B"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AD6FB6"/>
  </w:style>
  <w:style w:type="paragraph" w:customStyle="1" w:styleId="Podpis1">
    <w:name w:val="Podpis1"/>
    <w:basedOn w:val="Normalny"/>
    <w:uiPriority w:val="99"/>
    <w:rsid w:val="00AD6F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D6FB6"/>
    <w:pPr>
      <w:suppressLineNumbers/>
    </w:pPr>
  </w:style>
  <w:style w:type="paragraph" w:styleId="Nagwek">
    <w:name w:val="header"/>
    <w:basedOn w:val="Normalny"/>
    <w:link w:val="NagwekZnak"/>
    <w:uiPriority w:val="99"/>
    <w:rsid w:val="00AD6FB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09045B"/>
    <w:rPr>
      <w:rFonts w:eastAsia="SimSu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D6FB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locked/>
    <w:rsid w:val="0009045B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B36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B36F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rsid w:val="003116E5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965DF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uiPriority w:val="99"/>
    <w:semiHidden/>
    <w:unhideWhenUsed/>
    <w:rsid w:val="0089429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7B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7BD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akis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16 grudnia 2019 roku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16 grudnia 2019 roku</dc:title>
  <dc:subject/>
  <dc:creator>Piotr Byliński</dc:creator>
  <cp:keywords/>
  <dc:description/>
  <cp:lastModifiedBy>Arena 29</cp:lastModifiedBy>
  <cp:revision>2</cp:revision>
  <cp:lastPrinted>2022-01-26T10:34:00Z</cp:lastPrinted>
  <dcterms:created xsi:type="dcterms:W3CDTF">2022-03-14T14:16:00Z</dcterms:created>
  <dcterms:modified xsi:type="dcterms:W3CDTF">2022-03-14T14:16:00Z</dcterms:modified>
</cp:coreProperties>
</file>